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1、准备参加体检，建议从检查前夜晚8点后避免进食或剧烈运动，保持充足睡眠。体检当日早晨应禁食、禁水。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rFonts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24"/>
          <w:szCs w:val="24"/>
        </w:rPr>
        <w:t>10、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  <w:t>请每一位前来体检的人员带上自己的身份证,领取体检指引单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bookmarkStart w:id="0" w:name="_GoBack"/>
      <w:bookmarkEnd w:id="0"/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1346"/>
    <w:rsid w:val="00285F42"/>
    <w:rsid w:val="00A26CAE"/>
    <w:rsid w:val="00B23AF7"/>
    <w:rsid w:val="00E31346"/>
    <w:rsid w:val="00F67561"/>
    <w:rsid w:val="07065E48"/>
    <w:rsid w:val="075E6311"/>
    <w:rsid w:val="10964617"/>
    <w:rsid w:val="1A884A69"/>
    <w:rsid w:val="37A8551F"/>
    <w:rsid w:val="500E5851"/>
    <w:rsid w:val="5B2D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109</Words>
  <Characters>624</Characters>
  <Lines>5</Lines>
  <Paragraphs>1</Paragraphs>
  <TotalTime>2</TotalTime>
  <ScaleCrop>false</ScaleCrop>
  <LinksUpToDate>false</LinksUpToDate>
  <CharactersWithSpaces>732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桃子</cp:lastModifiedBy>
  <cp:lastPrinted>2021-11-04T03:43:55Z</cp:lastPrinted>
  <dcterms:modified xsi:type="dcterms:W3CDTF">2021-11-04T03:44:24Z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58F0AE036F2C4799A21C6A08E84BCFFE</vt:lpwstr>
  </property>
</Properties>
</file>